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57A7F" w:rsidP="009E464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9E464B">
              <w:rPr>
                <w:b/>
              </w:rPr>
              <w:t>070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E464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22745506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9E464B" w:rsidRPr="009E464B">
        <w:rPr>
          <w:b/>
        </w:rPr>
        <w:t>ЭРА WL-1s-7m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E464B" w:rsidP="00FE6358">
            <w:pPr>
              <w:jc w:val="center"/>
              <w:rPr>
                <w:color w:val="000000"/>
              </w:rPr>
            </w:pPr>
            <w:r w:rsidRPr="009E464B">
              <w:rPr>
                <w:color w:val="000000"/>
              </w:rPr>
              <w:t>Светильник переносной ЭРА WL-1s-7m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F46239" w:rsidP="004C3FC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C3FC6">
              <w:rPr>
                <w:color w:val="000000"/>
              </w:rPr>
              <w:t>переносной светильник</w:t>
            </w:r>
          </w:p>
        </w:tc>
      </w:tr>
      <w:tr w:rsidR="007022C9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4C3FC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C3FC6">
              <w:rPr>
                <w:color w:val="000000"/>
              </w:rPr>
              <w:t>60</w:t>
            </w:r>
          </w:p>
        </w:tc>
      </w:tr>
      <w:tr w:rsidR="00452BA8" w:rsidRPr="00833833" w:rsidTr="000A679D">
        <w:trPr>
          <w:trHeight w:val="13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0A679D">
        <w:trPr>
          <w:trHeight w:val="13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4C3FC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4C3FC6">
              <w:rPr>
                <w:color w:val="000000"/>
              </w:rPr>
              <w:t>2</w:t>
            </w:r>
            <w:proofErr w:type="gramEnd"/>
          </w:p>
        </w:tc>
      </w:tr>
      <w:tr w:rsidR="00BA225A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84514" w:rsidP="004C3FC6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D4996">
              <w:rPr>
                <w:color w:val="000000"/>
              </w:rPr>
              <w:t xml:space="preserve">орпус </w:t>
            </w:r>
            <w:r w:rsidR="00BA225A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46239">
              <w:rPr>
                <w:color w:val="000000"/>
              </w:rPr>
              <w:t>пластиковый</w:t>
            </w:r>
            <w:r w:rsidR="00355896">
              <w:rPr>
                <w:color w:val="000000"/>
              </w:rPr>
              <w:t xml:space="preserve"> с выключателем</w:t>
            </w:r>
            <w:r w:rsidR="00AF3E47">
              <w:rPr>
                <w:color w:val="000000"/>
              </w:rPr>
              <w:t xml:space="preserve">, розеткой (под вилку типа С2а по </w:t>
            </w:r>
            <w:r w:rsidR="00AF3E47" w:rsidRPr="008B6A52">
              <w:rPr>
                <w:color w:val="000000"/>
              </w:rPr>
              <w:t>ГОСТ 7396.1-89</w:t>
            </w:r>
            <w:r w:rsidR="00AF3E47">
              <w:rPr>
                <w:color w:val="000000"/>
              </w:rPr>
              <w:t>)</w:t>
            </w:r>
            <w:r w:rsidR="00547109">
              <w:rPr>
                <w:color w:val="000000"/>
              </w:rPr>
              <w:t xml:space="preserve"> и крюком для временной подвески</w:t>
            </w:r>
            <w:r w:rsidR="00AF3E47">
              <w:rPr>
                <w:color w:val="000000"/>
              </w:rPr>
              <w:t>.</w:t>
            </w:r>
          </w:p>
        </w:tc>
      </w:tr>
      <w:tr w:rsidR="00184514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4C3FC6" w:rsidP="004C3FC6">
            <w:pPr>
              <w:rPr>
                <w:color w:val="000000"/>
              </w:rPr>
            </w:pPr>
            <w:r>
              <w:rPr>
                <w:color w:val="000000"/>
              </w:rPr>
              <w:t>Отражатель</w:t>
            </w:r>
            <w:r w:rsidR="00F46239"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металл</w:t>
            </w:r>
          </w:p>
        </w:tc>
      </w:tr>
      <w:tr w:rsidR="004C3FC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Pr="00833833" w:rsidRDefault="004C3FC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C6" w:rsidRDefault="004C3FC6" w:rsidP="004C3FC6">
            <w:pPr>
              <w:rPr>
                <w:color w:val="000000"/>
              </w:rPr>
            </w:pPr>
            <w:r>
              <w:rPr>
                <w:color w:val="000000"/>
              </w:rPr>
              <w:t>Решетка – из металлической проволоки</w:t>
            </w:r>
          </w:p>
        </w:tc>
      </w:tr>
      <w:tr w:rsidR="0035589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33833" w:rsidRDefault="0035589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896" w:rsidRPr="008B6A52" w:rsidRDefault="00355896" w:rsidP="00410D4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Питание – гибкий шнур </w:t>
            </w:r>
            <w:r w:rsidR="00410D4A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м </w:t>
            </w:r>
            <w:r w:rsidR="008B6A52">
              <w:rPr>
                <w:color w:val="000000"/>
              </w:rPr>
              <w:t>с двойной изоляцией и</w:t>
            </w:r>
            <w:r>
              <w:rPr>
                <w:color w:val="000000"/>
              </w:rPr>
              <w:t xml:space="preserve"> вилкой</w:t>
            </w:r>
            <w:r w:rsidR="008B6A52">
              <w:rPr>
                <w:color w:val="000000"/>
              </w:rPr>
              <w:t xml:space="preserve"> типа С2</w:t>
            </w:r>
            <w:r w:rsidR="00410D4A">
              <w:rPr>
                <w:color w:val="000000"/>
              </w:rPr>
              <w:t>а</w:t>
            </w:r>
            <w:r w:rsidR="008B6A52">
              <w:rPr>
                <w:color w:val="000000"/>
              </w:rPr>
              <w:t xml:space="preserve"> </w:t>
            </w:r>
            <w:r w:rsidR="00962000">
              <w:rPr>
                <w:color w:val="000000"/>
              </w:rPr>
              <w:t xml:space="preserve">по </w:t>
            </w:r>
            <w:r w:rsidR="008B6A52" w:rsidRPr="008B6A52">
              <w:rPr>
                <w:color w:val="000000"/>
              </w:rPr>
              <w:t>ГОСТ 7396.1-89</w:t>
            </w:r>
          </w:p>
        </w:tc>
      </w:tr>
      <w:tr w:rsidR="00B87D29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C3FC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4C3FC6">
              <w:rPr>
                <w:color w:val="000000"/>
              </w:rPr>
              <w:t>20</w:t>
            </w:r>
          </w:p>
        </w:tc>
      </w:tr>
      <w:tr w:rsidR="008C09F6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3A6D3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4C3FC6">
              <w:rPr>
                <w:color w:val="000000"/>
              </w:rPr>
              <w:t>0,</w:t>
            </w:r>
            <w:r w:rsidR="003A6D3B">
              <w:rPr>
                <w:color w:val="000000"/>
              </w:rPr>
              <w:t>8</w:t>
            </w:r>
          </w:p>
        </w:tc>
      </w:tr>
      <w:tr w:rsidR="0023220D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0A679D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211C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211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211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211C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53AEE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53AEE" w:rsidRPr="00435AF9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53AEE" w:rsidRPr="00927381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53AEE" w:rsidRPr="00641C47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53AEE" w:rsidRPr="00641C47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953AEE" w:rsidRPr="00D618BD" w:rsidRDefault="00953AEE" w:rsidP="00953AE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</w:t>
      </w:r>
      <w:r w:rsidR="00830CE0" w:rsidRPr="00D618BD">
        <w:rPr>
          <w:bCs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211C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211C1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679D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1C1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896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6D3B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0D4A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FC6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109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A52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AEE"/>
    <w:rsid w:val="00953D28"/>
    <w:rsid w:val="00954119"/>
    <w:rsid w:val="009547B9"/>
    <w:rsid w:val="00955D61"/>
    <w:rsid w:val="00955E6C"/>
    <w:rsid w:val="00956BEC"/>
    <w:rsid w:val="0095766C"/>
    <w:rsid w:val="0096075B"/>
    <w:rsid w:val="00962000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64B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57A7F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47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092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C0D93-0B9E-43B8-97A7-952BE15DE0BC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C595FBCE-8C15-4895-AB08-9D04294B49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889</Words>
  <Characters>6517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132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